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14F" w:rsidRPr="008526F8" w:rsidRDefault="0051614F" w:rsidP="008526F8">
      <w:pPr>
        <w:ind w:left="-284" w:firstLine="142"/>
        <w:rPr>
          <w:rFonts w:ascii="Times New Roman" w:hAnsi="Times New Roman" w:cs="Times New Roman"/>
          <w:b/>
          <w:bCs/>
          <w:sz w:val="24"/>
          <w:szCs w:val="24"/>
        </w:rPr>
      </w:pPr>
      <w:r w:rsidRPr="008526F8">
        <w:rPr>
          <w:rFonts w:ascii="Times New Roman" w:hAnsi="Times New Roman" w:cs="Times New Roman"/>
          <w:b/>
          <w:bCs/>
          <w:sz w:val="24"/>
          <w:szCs w:val="24"/>
        </w:rPr>
        <w:t>KİŞİSEL VERİLERİN İŞLENMESİNE İLİŞKİN AYDINLATMA METNİ</w:t>
      </w:r>
    </w:p>
    <w:p w:rsidR="008526F8" w:rsidRDefault="009266B8" w:rsidP="008526F8">
      <w:pPr>
        <w:ind w:left="-142" w:right="-142"/>
        <w:jc w:val="both"/>
        <w:rPr>
          <w:rFonts w:ascii="Times New Roman" w:hAnsi="Times New Roman" w:cs="Times New Roman"/>
          <w:color w:val="000000" w:themeColor="text1"/>
          <w:sz w:val="24"/>
          <w:szCs w:val="24"/>
        </w:rPr>
      </w:pPr>
      <w:r w:rsidRPr="008526F8">
        <w:rPr>
          <w:rFonts w:ascii="Times New Roman" w:hAnsi="Times New Roman" w:cs="Times New Roman"/>
          <w:color w:val="000000" w:themeColor="text1"/>
          <w:sz w:val="24"/>
          <w:szCs w:val="24"/>
        </w:rPr>
        <w:t xml:space="preserve">Bu aydınlatma metni, 6698 sayılı Kişisel Verilerin Korunması Kanununun 10. maddesi ile Aydınlatma Yükümlülüğünün Yerine Getirilmesinde Uyulacak Usul ve Esaslar Hakkında Tebliğ kapsamında veri sorumlusu </w:t>
      </w:r>
      <w:r w:rsidR="005E5D85" w:rsidRPr="008526F8">
        <w:rPr>
          <w:rFonts w:ascii="Times New Roman" w:hAnsi="Times New Roman" w:cs="Times New Roman"/>
          <w:color w:val="000000" w:themeColor="text1"/>
          <w:sz w:val="24"/>
          <w:szCs w:val="24"/>
        </w:rPr>
        <w:t>sıfatıyla</w:t>
      </w:r>
      <w:r w:rsidR="00D428AE" w:rsidRPr="008526F8">
        <w:rPr>
          <w:rFonts w:ascii="Times New Roman" w:hAnsi="Times New Roman" w:cs="Times New Roman"/>
          <w:color w:val="000000" w:themeColor="text1"/>
          <w:sz w:val="24"/>
          <w:szCs w:val="24"/>
        </w:rPr>
        <w:t xml:space="preserve">: </w:t>
      </w:r>
      <w:r w:rsidRPr="008526F8">
        <w:rPr>
          <w:rFonts w:ascii="Times New Roman" w:hAnsi="Times New Roman" w:cs="Times New Roman"/>
          <w:color w:val="000000" w:themeColor="text1"/>
          <w:sz w:val="24"/>
          <w:szCs w:val="24"/>
        </w:rPr>
        <w:t xml:space="preserve">Necat Nasıroğlu Eğitim ve Kültür Vakfı </w:t>
      </w:r>
      <w:r w:rsidR="005E5D85" w:rsidRPr="008526F8">
        <w:rPr>
          <w:rFonts w:ascii="Times New Roman" w:hAnsi="Times New Roman" w:cs="Times New Roman"/>
          <w:color w:val="000000" w:themeColor="text1"/>
          <w:sz w:val="24"/>
          <w:szCs w:val="24"/>
        </w:rPr>
        <w:t xml:space="preserve">(Vakıf) </w:t>
      </w:r>
      <w:r w:rsidRPr="008526F8">
        <w:rPr>
          <w:rFonts w:ascii="Times New Roman" w:hAnsi="Times New Roman" w:cs="Times New Roman"/>
          <w:color w:val="000000" w:themeColor="text1"/>
          <w:sz w:val="24"/>
          <w:szCs w:val="24"/>
        </w:rPr>
        <w:t>Nasıroğlu iş merkezi No:103 Batman tarafından hazırlanmıştır.</w:t>
      </w:r>
    </w:p>
    <w:p w:rsidR="008526F8" w:rsidRDefault="0051614F" w:rsidP="008526F8">
      <w:pPr>
        <w:ind w:left="-142" w:right="-142"/>
        <w:jc w:val="both"/>
        <w:rPr>
          <w:rFonts w:ascii="Times New Roman" w:hAnsi="Times New Roman" w:cs="Times New Roman"/>
          <w:color w:val="000000" w:themeColor="text1"/>
          <w:sz w:val="24"/>
          <w:szCs w:val="24"/>
        </w:rPr>
      </w:pPr>
      <w:r w:rsidRPr="008526F8">
        <w:rPr>
          <w:rFonts w:ascii="Times New Roman" w:hAnsi="Times New Roman" w:cs="Times New Roman"/>
          <w:color w:val="000000" w:themeColor="text1"/>
          <w:sz w:val="24"/>
          <w:szCs w:val="24"/>
        </w:rPr>
        <w:t>Kişisel verileriniz Vakıf tarafından başvuru formu aracılığıyla</w:t>
      </w:r>
      <w:r w:rsidR="009266B8" w:rsidRPr="008526F8">
        <w:rPr>
          <w:rFonts w:ascii="Times New Roman" w:hAnsi="Times New Roman" w:cs="Times New Roman"/>
          <w:color w:val="000000" w:themeColor="text1"/>
          <w:sz w:val="24"/>
          <w:szCs w:val="24"/>
        </w:rPr>
        <w:t xml:space="preserve">; </w:t>
      </w:r>
      <w:r w:rsidRPr="008526F8">
        <w:rPr>
          <w:rFonts w:ascii="Times New Roman" w:hAnsi="Times New Roman" w:cs="Times New Roman"/>
          <w:color w:val="000000" w:themeColor="text1"/>
          <w:sz w:val="24"/>
          <w:szCs w:val="24"/>
        </w:rPr>
        <w:t>Burs imkanının sağlanması, İşlem yapanın/yaptıranın kimlik bilgilerini</w:t>
      </w:r>
      <w:r w:rsidR="005E5D85" w:rsidRPr="008526F8">
        <w:rPr>
          <w:rFonts w:ascii="Times New Roman" w:hAnsi="Times New Roman" w:cs="Times New Roman"/>
          <w:color w:val="000000" w:themeColor="text1"/>
          <w:sz w:val="24"/>
          <w:szCs w:val="24"/>
        </w:rPr>
        <w:t>,</w:t>
      </w:r>
      <w:r w:rsidR="009266B8" w:rsidRPr="008526F8">
        <w:rPr>
          <w:rFonts w:ascii="Times New Roman" w:hAnsi="Times New Roman" w:cs="Times New Roman"/>
          <w:color w:val="000000" w:themeColor="text1"/>
          <w:sz w:val="24"/>
          <w:szCs w:val="24"/>
        </w:rPr>
        <w:t xml:space="preserve"> ekonomik</w:t>
      </w:r>
      <w:r w:rsidR="008526F8">
        <w:rPr>
          <w:rFonts w:ascii="Times New Roman" w:hAnsi="Times New Roman" w:cs="Times New Roman"/>
          <w:color w:val="000000" w:themeColor="text1"/>
          <w:sz w:val="24"/>
          <w:szCs w:val="24"/>
        </w:rPr>
        <w:t xml:space="preserve">, </w:t>
      </w:r>
      <w:r w:rsidR="009266B8" w:rsidRPr="008526F8">
        <w:rPr>
          <w:rFonts w:ascii="Times New Roman" w:hAnsi="Times New Roman" w:cs="Times New Roman"/>
          <w:color w:val="000000" w:themeColor="text1"/>
          <w:sz w:val="24"/>
          <w:szCs w:val="24"/>
        </w:rPr>
        <w:t>sosyal</w:t>
      </w:r>
      <w:r w:rsidR="005E5D85" w:rsidRPr="008526F8">
        <w:rPr>
          <w:rFonts w:ascii="Times New Roman" w:hAnsi="Times New Roman" w:cs="Times New Roman"/>
          <w:color w:val="000000" w:themeColor="text1"/>
          <w:sz w:val="24"/>
          <w:szCs w:val="24"/>
        </w:rPr>
        <w:t>, ders başarı ve disiplin durumlarını</w:t>
      </w:r>
      <w:r w:rsidR="009266B8" w:rsidRPr="008526F8">
        <w:rPr>
          <w:rFonts w:ascii="Times New Roman" w:hAnsi="Times New Roman" w:cs="Times New Roman"/>
          <w:color w:val="000000" w:themeColor="text1"/>
          <w:sz w:val="24"/>
          <w:szCs w:val="24"/>
        </w:rPr>
        <w:t xml:space="preserve"> teyit etmek,</w:t>
      </w:r>
      <w:r w:rsidRPr="008526F8">
        <w:rPr>
          <w:rFonts w:ascii="Times New Roman" w:hAnsi="Times New Roman" w:cs="Times New Roman"/>
          <w:color w:val="000000" w:themeColor="text1"/>
          <w:sz w:val="24"/>
          <w:szCs w:val="24"/>
        </w:rPr>
        <w:t xml:space="preserve"> </w:t>
      </w:r>
      <w:r w:rsidR="009266B8" w:rsidRPr="008526F8">
        <w:rPr>
          <w:rFonts w:ascii="Times New Roman" w:hAnsi="Times New Roman" w:cs="Times New Roman"/>
          <w:color w:val="000000" w:themeColor="text1"/>
          <w:sz w:val="24"/>
          <w:szCs w:val="24"/>
        </w:rPr>
        <w:t>b</w:t>
      </w:r>
      <w:r w:rsidRPr="008526F8">
        <w:rPr>
          <w:rFonts w:ascii="Times New Roman" w:hAnsi="Times New Roman" w:cs="Times New Roman"/>
          <w:color w:val="000000" w:themeColor="text1"/>
          <w:sz w:val="24"/>
          <w:szCs w:val="24"/>
        </w:rPr>
        <w:t xml:space="preserve">urslu mezunlara iş imkanlarının </w:t>
      </w:r>
      <w:r w:rsidR="009266B8" w:rsidRPr="008526F8">
        <w:rPr>
          <w:rFonts w:ascii="Times New Roman" w:hAnsi="Times New Roman" w:cs="Times New Roman"/>
          <w:color w:val="000000" w:themeColor="text1"/>
          <w:sz w:val="24"/>
          <w:szCs w:val="24"/>
        </w:rPr>
        <w:t>sağlanması, vakfın</w:t>
      </w:r>
      <w:r w:rsidRPr="008526F8">
        <w:rPr>
          <w:rFonts w:ascii="Times New Roman" w:hAnsi="Times New Roman" w:cs="Times New Roman"/>
          <w:color w:val="000000" w:themeColor="text1"/>
          <w:sz w:val="24"/>
          <w:szCs w:val="24"/>
        </w:rPr>
        <w:t xml:space="preserve"> mevzuattan kaynaklanan diğer</w:t>
      </w:r>
      <w:r w:rsidR="009266B8" w:rsidRPr="008526F8">
        <w:rPr>
          <w:rFonts w:ascii="Times New Roman" w:hAnsi="Times New Roman" w:cs="Times New Roman"/>
          <w:color w:val="000000" w:themeColor="text1"/>
          <w:sz w:val="24"/>
          <w:szCs w:val="24"/>
        </w:rPr>
        <w:t xml:space="preserve"> </w:t>
      </w:r>
      <w:r w:rsidRPr="008526F8">
        <w:rPr>
          <w:rFonts w:ascii="Times New Roman" w:hAnsi="Times New Roman" w:cs="Times New Roman"/>
          <w:color w:val="000000" w:themeColor="text1"/>
          <w:sz w:val="24"/>
          <w:szCs w:val="24"/>
        </w:rPr>
        <w:t>yükümlülüklerini yerine getirmesi ve haklarını kullanabilmesi</w:t>
      </w:r>
      <w:r w:rsidR="009266B8" w:rsidRPr="008526F8">
        <w:rPr>
          <w:rFonts w:ascii="Times New Roman" w:hAnsi="Times New Roman" w:cs="Times New Roman"/>
          <w:color w:val="000000" w:themeColor="text1"/>
          <w:sz w:val="24"/>
          <w:szCs w:val="24"/>
        </w:rPr>
        <w:t xml:space="preserve"> amacıyla toplanmaktadır.</w:t>
      </w:r>
    </w:p>
    <w:p w:rsidR="008526F8" w:rsidRDefault="008D33DF" w:rsidP="008526F8">
      <w:pPr>
        <w:ind w:left="-142" w:righ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bookmarkStart w:id="0" w:name="_GoBack"/>
      <w:bookmarkEnd w:id="0"/>
      <w:r w:rsidR="0051614F" w:rsidRPr="008526F8">
        <w:rPr>
          <w:rFonts w:ascii="Times New Roman" w:hAnsi="Times New Roman" w:cs="Times New Roman"/>
          <w:color w:val="000000" w:themeColor="text1"/>
          <w:sz w:val="24"/>
          <w:szCs w:val="24"/>
        </w:rPr>
        <w:t xml:space="preserve">oplanan kişisel </w:t>
      </w:r>
      <w:r w:rsidR="005E5D85" w:rsidRPr="008526F8">
        <w:rPr>
          <w:rFonts w:ascii="Times New Roman" w:hAnsi="Times New Roman" w:cs="Times New Roman"/>
          <w:color w:val="000000" w:themeColor="text1"/>
          <w:sz w:val="24"/>
          <w:szCs w:val="24"/>
        </w:rPr>
        <w:t>verileriniz; hukuka</w:t>
      </w:r>
      <w:r w:rsidR="0051614F" w:rsidRPr="008526F8">
        <w:rPr>
          <w:rFonts w:ascii="Times New Roman" w:hAnsi="Times New Roman" w:cs="Times New Roman"/>
          <w:color w:val="000000" w:themeColor="text1"/>
          <w:sz w:val="24"/>
          <w:szCs w:val="24"/>
        </w:rPr>
        <w:t xml:space="preserve"> ve dürüstlük kurallarına uygun ve belirtilen amaçlarla bağlantılı şekilde, Kanun’un 8. ve 9. Maddeleri gerektiğinde hukuken yetkili olan ilgili adli ve idari makamlarla, kamu kurum ve kuruluşlarıyla ve </w:t>
      </w:r>
      <w:proofErr w:type="spellStart"/>
      <w:r w:rsidR="005E5D85" w:rsidRPr="008526F8">
        <w:rPr>
          <w:rFonts w:ascii="Times New Roman" w:hAnsi="Times New Roman" w:cs="Times New Roman"/>
          <w:color w:val="000000" w:themeColor="text1"/>
          <w:sz w:val="24"/>
          <w:szCs w:val="24"/>
        </w:rPr>
        <w:t>Fernas</w:t>
      </w:r>
      <w:proofErr w:type="spellEnd"/>
      <w:r w:rsidR="005E5D85" w:rsidRPr="008526F8">
        <w:rPr>
          <w:rFonts w:ascii="Times New Roman" w:hAnsi="Times New Roman" w:cs="Times New Roman"/>
          <w:color w:val="000000" w:themeColor="text1"/>
          <w:sz w:val="24"/>
          <w:szCs w:val="24"/>
        </w:rPr>
        <w:t xml:space="preserve"> İnşaat A.Ş </w:t>
      </w:r>
      <w:r w:rsidR="008526F8">
        <w:rPr>
          <w:rFonts w:ascii="Times New Roman" w:hAnsi="Times New Roman" w:cs="Times New Roman"/>
          <w:color w:val="000000" w:themeColor="text1"/>
          <w:sz w:val="24"/>
          <w:szCs w:val="24"/>
        </w:rPr>
        <w:t xml:space="preserve">ve iştirakleri </w:t>
      </w:r>
      <w:r w:rsidR="00D428AE" w:rsidRPr="008526F8">
        <w:rPr>
          <w:rFonts w:ascii="Times New Roman" w:hAnsi="Times New Roman" w:cs="Times New Roman"/>
          <w:color w:val="000000" w:themeColor="text1"/>
          <w:sz w:val="24"/>
          <w:szCs w:val="24"/>
        </w:rPr>
        <w:t>ve iş</w:t>
      </w:r>
      <w:r w:rsidR="005E5D85" w:rsidRPr="008526F8">
        <w:rPr>
          <w:rFonts w:ascii="Times New Roman" w:hAnsi="Times New Roman" w:cs="Times New Roman"/>
          <w:color w:val="000000" w:themeColor="text1"/>
          <w:sz w:val="24"/>
          <w:szCs w:val="24"/>
        </w:rPr>
        <w:t xml:space="preserve"> </w:t>
      </w:r>
      <w:r w:rsidR="0051614F" w:rsidRPr="008526F8">
        <w:rPr>
          <w:rFonts w:ascii="Times New Roman" w:hAnsi="Times New Roman" w:cs="Times New Roman"/>
          <w:color w:val="000000" w:themeColor="text1"/>
          <w:sz w:val="24"/>
          <w:szCs w:val="24"/>
        </w:rPr>
        <w:t>ortaklar</w:t>
      </w:r>
      <w:r w:rsidR="005E5D85" w:rsidRPr="008526F8">
        <w:rPr>
          <w:rFonts w:ascii="Times New Roman" w:hAnsi="Times New Roman" w:cs="Times New Roman"/>
          <w:color w:val="000000" w:themeColor="text1"/>
          <w:sz w:val="24"/>
          <w:szCs w:val="24"/>
        </w:rPr>
        <w:t>ıy</w:t>
      </w:r>
      <w:r w:rsidR="0051614F" w:rsidRPr="008526F8">
        <w:rPr>
          <w:rFonts w:ascii="Times New Roman" w:hAnsi="Times New Roman" w:cs="Times New Roman"/>
          <w:color w:val="000000" w:themeColor="text1"/>
          <w:sz w:val="24"/>
          <w:szCs w:val="24"/>
        </w:rPr>
        <w:t>la paylaşılabilecektir.</w:t>
      </w:r>
      <w:r w:rsidR="00D428AE" w:rsidRPr="008526F8">
        <w:rPr>
          <w:rFonts w:ascii="Times New Roman" w:hAnsi="Times New Roman" w:cs="Times New Roman"/>
          <w:color w:val="000000" w:themeColor="text1"/>
          <w:sz w:val="24"/>
          <w:szCs w:val="24"/>
        </w:rPr>
        <w:t xml:space="preserve"> </w:t>
      </w:r>
    </w:p>
    <w:p w:rsidR="00D428AE" w:rsidRPr="008526F8" w:rsidRDefault="005E5D85" w:rsidP="008526F8">
      <w:pPr>
        <w:ind w:left="-142" w:right="-142"/>
        <w:jc w:val="both"/>
        <w:rPr>
          <w:rFonts w:ascii="Times New Roman" w:hAnsi="Times New Roman" w:cs="Times New Roman"/>
          <w:color w:val="000000" w:themeColor="text1"/>
          <w:sz w:val="24"/>
          <w:szCs w:val="24"/>
        </w:rPr>
      </w:pPr>
      <w:r w:rsidRPr="008526F8">
        <w:rPr>
          <w:rFonts w:ascii="Times New Roman" w:hAnsi="Times New Roman" w:cs="Times New Roman"/>
          <w:color w:val="000000" w:themeColor="text1"/>
          <w:sz w:val="24"/>
          <w:szCs w:val="24"/>
        </w:rPr>
        <w:t>Kanunun ilgili kişinin haklarını düzenleyen 11. maddesi kapsamındaki taleplerinizi, “Veri Sorumlusuna Başvuru Usul ve Esasları Hakkında Tebliğe” göre Necat Nasıroğlu Eğitim ve Kültür Vakfı Turgut Özal Bulvarı Nasıroğlu iş merkezi No:103 Batman adresine yazılı olarak iletebilirsiniz.</w:t>
      </w:r>
    </w:p>
    <w:p w:rsidR="008526F8" w:rsidRPr="008526F8" w:rsidRDefault="008526F8" w:rsidP="008526F8">
      <w:pPr>
        <w:ind w:left="-284" w:right="-567"/>
        <w:jc w:val="both"/>
        <w:rPr>
          <w:b/>
          <w:bCs/>
          <w:color w:val="000000" w:themeColor="text1"/>
        </w:rPr>
      </w:pPr>
    </w:p>
    <w:p w:rsidR="005E5D85" w:rsidRPr="008526F8" w:rsidRDefault="00D428AE" w:rsidP="008526F8">
      <w:pPr>
        <w:ind w:left="-284" w:right="-567"/>
        <w:jc w:val="both"/>
        <w:rPr>
          <w:b/>
          <w:bCs/>
          <w:color w:val="000000" w:themeColor="text1"/>
        </w:rPr>
      </w:pPr>
      <w:r w:rsidRPr="008526F8">
        <w:rPr>
          <w:rFonts w:ascii="Times New Roman" w:hAnsi="Times New Roman" w:cs="Times New Roman"/>
          <w:b/>
          <w:bCs/>
          <w:sz w:val="24"/>
          <w:szCs w:val="24"/>
        </w:rPr>
        <w:t>Yukarıdaki metni okudum, anladım, serbest iradem ve açık rızam</w:t>
      </w:r>
      <w:r w:rsidR="008526F8">
        <w:rPr>
          <w:rFonts w:ascii="Times New Roman" w:hAnsi="Times New Roman" w:cs="Times New Roman"/>
          <w:b/>
          <w:bCs/>
          <w:sz w:val="24"/>
          <w:szCs w:val="24"/>
        </w:rPr>
        <w:t>la</w:t>
      </w:r>
      <w:r w:rsidRPr="008526F8">
        <w:rPr>
          <w:rFonts w:ascii="Times New Roman" w:hAnsi="Times New Roman" w:cs="Times New Roman"/>
          <w:b/>
          <w:bCs/>
          <w:sz w:val="24"/>
          <w:szCs w:val="24"/>
        </w:rPr>
        <w:t xml:space="preserve"> imzalamayı kabul ediyorum.</w:t>
      </w:r>
    </w:p>
    <w:p w:rsidR="008526F8" w:rsidRPr="00DE606F" w:rsidRDefault="00D428AE" w:rsidP="008526F8">
      <w:pPr>
        <w:pStyle w:val="AralkYok"/>
        <w:jc w:val="both"/>
        <w:rPr>
          <w:rFonts w:ascii="Times New Roman" w:hAnsi="Times New Roman" w:cs="Times New Roman"/>
          <w:b/>
          <w:sz w:val="24"/>
          <w:szCs w:val="24"/>
        </w:rPr>
      </w:pPr>
      <w:r w:rsidRPr="00DE606F">
        <w:rPr>
          <w:rFonts w:ascii="Times New Roman" w:hAnsi="Times New Roman" w:cs="Times New Roman"/>
          <w:b/>
          <w:sz w:val="24"/>
          <w:szCs w:val="24"/>
        </w:rPr>
        <w:t xml:space="preserve">Adı </w:t>
      </w:r>
      <w:proofErr w:type="gramStart"/>
      <w:r w:rsidR="008526F8" w:rsidRPr="00DE606F">
        <w:rPr>
          <w:rFonts w:ascii="Times New Roman" w:hAnsi="Times New Roman" w:cs="Times New Roman"/>
          <w:b/>
          <w:sz w:val="24"/>
          <w:szCs w:val="24"/>
        </w:rPr>
        <w:t>Soyadı</w:t>
      </w:r>
      <w:r w:rsidR="008526F8">
        <w:rPr>
          <w:rFonts w:ascii="Times New Roman" w:hAnsi="Times New Roman" w:cs="Times New Roman"/>
          <w:b/>
          <w:sz w:val="24"/>
          <w:szCs w:val="24"/>
        </w:rPr>
        <w:t xml:space="preserve">:   </w:t>
      </w:r>
      <w:proofErr w:type="gramEnd"/>
      <w:r w:rsidR="008526F8">
        <w:rPr>
          <w:rFonts w:ascii="Times New Roman" w:hAnsi="Times New Roman" w:cs="Times New Roman"/>
          <w:b/>
          <w:sz w:val="24"/>
          <w:szCs w:val="24"/>
        </w:rPr>
        <w:t xml:space="preserve">                                                                        </w:t>
      </w:r>
      <w:r w:rsidR="008526F8">
        <w:rPr>
          <w:rFonts w:ascii="Times New Roman" w:hAnsi="Times New Roman" w:cs="Times New Roman"/>
          <w:b/>
          <w:sz w:val="24"/>
          <w:szCs w:val="24"/>
        </w:rPr>
        <w:tab/>
      </w:r>
      <w:r w:rsidR="008526F8" w:rsidRPr="00DE606F">
        <w:rPr>
          <w:rFonts w:ascii="Times New Roman" w:hAnsi="Times New Roman" w:cs="Times New Roman"/>
          <w:b/>
          <w:sz w:val="24"/>
          <w:szCs w:val="24"/>
        </w:rPr>
        <w:t>T.C No:</w:t>
      </w:r>
    </w:p>
    <w:p w:rsidR="00D428AE" w:rsidRPr="00DE606F" w:rsidRDefault="00D428AE" w:rsidP="008526F8">
      <w:pPr>
        <w:pStyle w:val="AralkYok"/>
        <w:tabs>
          <w:tab w:val="left" w:pos="708"/>
          <w:tab w:val="left" w:pos="1416"/>
          <w:tab w:val="left" w:pos="6940"/>
        </w:tabs>
        <w:jc w:val="both"/>
        <w:rPr>
          <w:rFonts w:ascii="Times New Roman" w:hAnsi="Times New Roman" w:cs="Times New Roman"/>
          <w:b/>
          <w:sz w:val="24"/>
          <w:szCs w:val="24"/>
        </w:rPr>
      </w:pPr>
    </w:p>
    <w:p w:rsidR="00D428AE" w:rsidRPr="00DE606F" w:rsidRDefault="00D428AE" w:rsidP="00D428AE">
      <w:pPr>
        <w:pStyle w:val="AralkYok"/>
        <w:jc w:val="both"/>
        <w:rPr>
          <w:rFonts w:ascii="Times New Roman" w:hAnsi="Times New Roman" w:cs="Times New Roman"/>
          <w:b/>
          <w:sz w:val="24"/>
          <w:szCs w:val="24"/>
        </w:rPr>
      </w:pPr>
      <w:r w:rsidRPr="00DE606F">
        <w:rPr>
          <w:rFonts w:ascii="Times New Roman" w:hAnsi="Times New Roman" w:cs="Times New Roman"/>
          <w:b/>
          <w:sz w:val="24"/>
          <w:szCs w:val="24"/>
        </w:rPr>
        <w:t>Adresi</w:t>
      </w:r>
      <w:r w:rsidRPr="00DE606F">
        <w:rPr>
          <w:rFonts w:ascii="Times New Roman" w:hAnsi="Times New Roman" w:cs="Times New Roman"/>
          <w:b/>
          <w:sz w:val="24"/>
          <w:szCs w:val="24"/>
        </w:rPr>
        <w:tab/>
        <w:t>:</w:t>
      </w:r>
    </w:p>
    <w:p w:rsidR="00D428AE" w:rsidRPr="00DE606F" w:rsidRDefault="00D428AE" w:rsidP="00D428AE">
      <w:pPr>
        <w:pStyle w:val="AralkYok"/>
        <w:jc w:val="both"/>
        <w:rPr>
          <w:rFonts w:ascii="Times New Roman" w:hAnsi="Times New Roman" w:cs="Times New Roman"/>
          <w:b/>
          <w:sz w:val="24"/>
          <w:szCs w:val="24"/>
        </w:rPr>
      </w:pPr>
    </w:p>
    <w:p w:rsidR="008526F8" w:rsidRDefault="00D428AE" w:rsidP="008526F8">
      <w:pPr>
        <w:pStyle w:val="AralkYok"/>
        <w:tabs>
          <w:tab w:val="left" w:pos="708"/>
          <w:tab w:val="left" w:pos="1416"/>
          <w:tab w:val="left" w:pos="6520"/>
        </w:tabs>
        <w:jc w:val="both"/>
        <w:rPr>
          <w:rFonts w:ascii="Times New Roman" w:hAnsi="Times New Roman" w:cs="Times New Roman"/>
          <w:b/>
          <w:sz w:val="24"/>
          <w:szCs w:val="24"/>
        </w:rPr>
      </w:pPr>
      <w:r w:rsidRPr="00DE606F">
        <w:rPr>
          <w:rFonts w:ascii="Times New Roman" w:hAnsi="Times New Roman" w:cs="Times New Roman"/>
          <w:b/>
          <w:sz w:val="24"/>
          <w:szCs w:val="24"/>
        </w:rPr>
        <w:t>Telefon No:</w:t>
      </w:r>
    </w:p>
    <w:p w:rsidR="008526F8" w:rsidRDefault="008526F8" w:rsidP="008526F8">
      <w:pPr>
        <w:pStyle w:val="AralkYok"/>
        <w:tabs>
          <w:tab w:val="left" w:pos="708"/>
          <w:tab w:val="left" w:pos="1416"/>
          <w:tab w:val="left" w:pos="6520"/>
        </w:tabs>
        <w:jc w:val="both"/>
        <w:rPr>
          <w:rFonts w:ascii="Times New Roman" w:hAnsi="Times New Roman" w:cs="Times New Roman"/>
          <w:b/>
          <w:sz w:val="24"/>
          <w:szCs w:val="24"/>
        </w:rPr>
      </w:pPr>
      <w:r>
        <w:rPr>
          <w:rFonts w:ascii="Times New Roman" w:hAnsi="Times New Roman" w:cs="Times New Roman"/>
          <w:b/>
          <w:sz w:val="24"/>
          <w:szCs w:val="24"/>
        </w:rPr>
        <w:tab/>
      </w:r>
    </w:p>
    <w:p w:rsidR="00D428AE" w:rsidRPr="00DE606F" w:rsidRDefault="008526F8" w:rsidP="008526F8">
      <w:pPr>
        <w:pStyle w:val="AralkYok"/>
        <w:tabs>
          <w:tab w:val="left" w:pos="708"/>
          <w:tab w:val="left" w:pos="1416"/>
          <w:tab w:val="left" w:pos="6520"/>
        </w:tabs>
        <w:jc w:val="both"/>
        <w:rPr>
          <w:rFonts w:ascii="Times New Roman" w:hAnsi="Times New Roman" w:cs="Times New Roman"/>
          <w:b/>
          <w:sz w:val="24"/>
          <w:szCs w:val="24"/>
        </w:rPr>
      </w:pPr>
      <w:r w:rsidRPr="00DE606F">
        <w:rPr>
          <w:rFonts w:ascii="Times New Roman" w:hAnsi="Times New Roman" w:cs="Times New Roman"/>
          <w:b/>
          <w:sz w:val="24"/>
          <w:szCs w:val="24"/>
        </w:rPr>
        <w:t>İmza</w:t>
      </w:r>
      <w:r w:rsidRPr="00DE606F">
        <w:rPr>
          <w:rFonts w:ascii="Times New Roman" w:hAnsi="Times New Roman" w:cs="Times New Roman"/>
          <w:b/>
          <w:sz w:val="24"/>
          <w:szCs w:val="24"/>
        </w:rPr>
        <w:tab/>
      </w:r>
    </w:p>
    <w:p w:rsidR="00D428AE" w:rsidRPr="00DE606F" w:rsidRDefault="00D428AE" w:rsidP="00D428AE">
      <w:pPr>
        <w:pStyle w:val="AralkYok"/>
        <w:jc w:val="both"/>
        <w:rPr>
          <w:rFonts w:ascii="Times New Roman" w:hAnsi="Times New Roman" w:cs="Times New Roman"/>
          <w:b/>
          <w:sz w:val="24"/>
          <w:szCs w:val="24"/>
        </w:rPr>
      </w:pPr>
    </w:p>
    <w:p w:rsidR="00D428AE" w:rsidRPr="00DE606F" w:rsidRDefault="00D428AE" w:rsidP="00D428AE">
      <w:pPr>
        <w:pStyle w:val="AralkYok"/>
        <w:jc w:val="both"/>
        <w:rPr>
          <w:rFonts w:ascii="Times New Roman" w:hAnsi="Times New Roman" w:cs="Times New Roman"/>
          <w:b/>
          <w:sz w:val="24"/>
          <w:szCs w:val="24"/>
        </w:rPr>
      </w:pPr>
      <w:r w:rsidRPr="00DE606F">
        <w:rPr>
          <w:rFonts w:ascii="Times New Roman" w:hAnsi="Times New Roman" w:cs="Times New Roman"/>
          <w:b/>
          <w:sz w:val="24"/>
          <w:szCs w:val="24"/>
        </w:rPr>
        <w:tab/>
      </w:r>
    </w:p>
    <w:p w:rsidR="00C90F72" w:rsidRDefault="00C90F72"/>
    <w:sectPr w:rsidR="00C90F72" w:rsidSect="008526F8">
      <w:pgSz w:w="11906" w:h="16838"/>
      <w:pgMar w:top="709"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6316"/>
    <w:multiLevelType w:val="hybridMultilevel"/>
    <w:tmpl w:val="8348C8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4F"/>
    <w:rsid w:val="003B73CC"/>
    <w:rsid w:val="0051614F"/>
    <w:rsid w:val="005B63F5"/>
    <w:rsid w:val="005E5D85"/>
    <w:rsid w:val="008526F8"/>
    <w:rsid w:val="008D33DF"/>
    <w:rsid w:val="009266B8"/>
    <w:rsid w:val="00C90F72"/>
    <w:rsid w:val="00D42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E213"/>
  <w15:chartTrackingRefBased/>
  <w15:docId w15:val="{9B151467-B197-4BCB-9247-6A93EBE5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66B8"/>
    <w:pPr>
      <w:ind w:left="720"/>
      <w:contextualSpacing/>
    </w:pPr>
  </w:style>
  <w:style w:type="paragraph" w:styleId="AralkYok">
    <w:name w:val="No Spacing"/>
    <w:uiPriority w:val="1"/>
    <w:qFormat/>
    <w:rsid w:val="00D42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234</Words>
  <Characters>1335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Nasıroğlu</dc:creator>
  <cp:keywords/>
  <dc:description/>
  <cp:lastModifiedBy>Hatice Nasıroğlu</cp:lastModifiedBy>
  <cp:revision>2</cp:revision>
  <dcterms:created xsi:type="dcterms:W3CDTF">2019-08-16T07:14:00Z</dcterms:created>
  <dcterms:modified xsi:type="dcterms:W3CDTF">2019-08-16T09:01:00Z</dcterms:modified>
</cp:coreProperties>
</file>